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F2E" w:rsidRDefault="00EF4897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66pt;margin-top:-66.75pt;width:307.5pt;height:307.5pt;z-index:251664384">
            <v:textbox>
              <w:txbxContent>
                <w:p w:rsidR="00EF4897" w:rsidRDefault="00EF4897">
                  <w:r>
                    <w:t>Here is a somewhat close up of the nearest entrance/Exit points to the A444.These are the closest entrance/Exit points to the desired location and are not that far away from the actual location.</w:t>
                  </w:r>
                </w:p>
              </w:txbxContent>
            </v:textbox>
          </v:shape>
        </w:pict>
      </w:r>
      <w:r w:rsidR="00B55F2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-914400</wp:posOffset>
            </wp:positionV>
            <wp:extent cx="6586220" cy="4029075"/>
            <wp:effectExtent l="19050" t="0" r="5080" b="0"/>
            <wp:wrapTight wrapText="bothSides">
              <wp:wrapPolygon edited="0">
                <wp:start x="-62" y="0"/>
                <wp:lineTo x="-62" y="21549"/>
                <wp:lineTo x="21617" y="21549"/>
                <wp:lineTo x="21617" y="0"/>
                <wp:lineTo x="-62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842" t="7648" b="2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2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F2E" w:rsidRDefault="00B55F2E">
      <w:r>
        <w:rPr>
          <w:noProof/>
          <w:lang w:eastAsia="en-GB"/>
        </w:rPr>
        <w:pict>
          <v:shape id="_x0000_s1028" type="#_x0000_t202" style="position:absolute;margin-left:477pt;margin-top:236.3pt;width:257.25pt;height:225.75pt;z-index:251663360">
            <v:textbox>
              <w:txbxContent>
                <w:p w:rsidR="00B55F2E" w:rsidRDefault="00B55F2E">
                  <w:r>
                    <w:t>This is a close up of the actual location where we hope the filming process can happen.</w:t>
                  </w:r>
                </w:p>
                <w:p w:rsidR="00EF4897" w:rsidRDefault="00B55F2E">
                  <w:r>
                    <w:t>The venue is situa</w:t>
                  </w:r>
                  <w:r w:rsidR="00EF4897">
                    <w:t>ted on Vicarage Lane in Ash Green.</w:t>
                  </w:r>
                </w:p>
                <w:p w:rsidR="00EF4897" w:rsidRDefault="00EF4897">
                  <w:r>
                    <w:t>The location isn’t far from the entrance to the A444(see above)</w:t>
                  </w:r>
                </w:p>
                <w:p w:rsidR="00B55F2E" w:rsidRDefault="00B55F2E"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2839085</wp:posOffset>
            </wp:positionV>
            <wp:extent cx="6819900" cy="3409950"/>
            <wp:effectExtent l="19050" t="0" r="0" b="0"/>
            <wp:wrapTight wrapText="bothSides">
              <wp:wrapPolygon edited="0">
                <wp:start x="-60" y="0"/>
                <wp:lineTo x="-60" y="21479"/>
                <wp:lineTo x="21600" y="21479"/>
                <wp:lineTo x="21600" y="0"/>
                <wp:lineTo x="-6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842" t="16826" b="2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86D16" w:rsidRDefault="00EF4897">
      <w:r>
        <w:rPr>
          <w:noProof/>
          <w:lang w:eastAsia="en-GB"/>
        </w:rPr>
        <w:lastRenderedPageBreak/>
        <w:pict>
          <v:shape id="_x0000_s1036" type="#_x0000_t202" style="position:absolute;margin-left:466.5pt;margin-top:113.35pt;width:276pt;height:99pt;z-index:251670528">
            <v:textbox>
              <w:txbxContent>
                <w:p w:rsidR="00EF4897" w:rsidRDefault="00EF4897">
                  <w:r>
                    <w:t xml:space="preserve">This picture here is showing the correlation of the Filming location and the nearest motor way/bypass entrance and </w:t>
                  </w:r>
                  <w:r>
                    <w:t>exits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5" style="position:absolute;margin-left:284.25pt;margin-top:-255.65pt;width:82.5pt;height:155.25pt;z-index:251669504" coordsize="1650,3105" path="m1650,3105hdc1615,3100,1577,3104,1545,3090v-45,-20,-49,-141,-75,-180c1430,2850,1407,2792,1365,2730v-18,-26,-20,-60,-30,-90c1293,2515,1271,2373,1155,2295,1085,2190,1015,2085,945,1980v-37,-56,-31,-81,-90,-120c807,1715,833,1556,870,1410v-5,-60,-7,-120,-15,-180c853,1214,851,1196,840,1185v-25,-25,-60,-40,-90,-60c735,1115,705,1095,705,1095v-10,-15,-17,-32,-30,-45c662,1037,642,1034,630,1020,508,880,626,967,525,900v-29,-88,8,-7,-60,-75c365,725,510,830,390,750,283,589,450,833,315,660,221,539,297,598,210,540,187,471,126,422,105,360,100,345,98,329,90,315,72,283,50,255,30,225,20,210,,180,,180,25,105,,140,105,105,230,63,330,43,465,30,526,10,581,,645,hae" filled="f" fillcolor="white [3201]" strokecolor="#c0504d [3205]" strokeweight="2.5pt">
            <v:shadow color="#868686"/>
            <v:path arrowok="t"/>
          </v:shape>
        </w:pict>
      </w:r>
      <w:r>
        <w:rPr>
          <w:noProof/>
          <w:lang w:eastAsia="en-GB"/>
        </w:rPr>
        <w:pict>
          <v:shape id="_x0000_s1033" type="#_x0000_t202" style="position:absolute;margin-left:95.25pt;margin-top:27.1pt;width:142.5pt;height:144.75pt;z-index:251668480">
            <v:textbox>
              <w:txbxContent>
                <w:p w:rsidR="00EF4897" w:rsidRDefault="00EF4897">
                  <w:r>
                    <w:t>This is the pin point of the desired location for filming.</w:t>
                  </w:r>
                </w:p>
                <w:p w:rsidR="00EF4897" w:rsidRDefault="00EF4897">
                  <w:r>
                    <w:t>As you can see the location isn’t far from the entrance/exit to the A444 bypass.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71pt;margin-top:-257.15pt;width:126.75pt;height:284.25pt;flip:y;z-index:251667456" o:connectortype="straight" strokecolor="black [3200]" strokeweight="5pt">
            <v:stroke endarrow="block"/>
            <v:shadow color="#868686"/>
          </v:shape>
        </w:pict>
      </w:r>
      <w:r>
        <w:rPr>
          <w:noProof/>
          <w:lang w:eastAsia="en-GB"/>
        </w:rPr>
        <w:pict>
          <v:shape id="_x0000_s1031" type="#_x0000_t202" style="position:absolute;margin-left:347.25pt;margin-top:34.6pt;width:199.5pt;height:72.75pt;z-index:251666432">
            <v:textbox>
              <w:txbxContent>
                <w:p w:rsidR="00EF4897" w:rsidRDefault="00EF4897">
                  <w:r>
                    <w:t>This is the entrance/Exit to the A444 bypass. These are the nearest entrance/exit points to location and are not that far away.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32" style="position:absolute;margin-left:382.5pt;margin-top:-97.4pt;width:47.25pt;height:132pt;flip:x y;z-index:251665408" o:connectortype="straight" strokecolor="black [3200]" strokeweight="5pt">
            <v:stroke endarrow="block"/>
            <v:shadow color="#868686"/>
          </v:shape>
        </w:pict>
      </w:r>
      <w:r w:rsidR="00B55F2E">
        <w:rPr>
          <w:noProof/>
          <w:lang w:eastAsia="en-GB"/>
        </w:rPr>
        <w:pict>
          <v:oval id="_x0000_s1027" style="position:absolute;margin-left:347.25pt;margin-top:-131.9pt;width:49.5pt;height:48pt;z-index:251660288" filled="f" fillcolor="white [3201]" strokecolor="#c0504d [3205]" strokeweight="2.5pt">
            <v:shadow color="#868686"/>
          </v:oval>
        </w:pict>
      </w:r>
      <w:r w:rsidR="00B55F2E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-657225</wp:posOffset>
            </wp:positionV>
            <wp:extent cx="9324975" cy="4505325"/>
            <wp:effectExtent l="19050" t="0" r="9525" b="0"/>
            <wp:wrapTight wrapText="bothSides">
              <wp:wrapPolygon edited="0">
                <wp:start x="-44" y="0"/>
                <wp:lineTo x="-44" y="21554"/>
                <wp:lineTo x="21622" y="21554"/>
                <wp:lineTo x="21622" y="0"/>
                <wp:lineTo x="-4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898" t="8076" b="2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F2E">
        <w:rPr>
          <w:noProof/>
          <w:lang w:eastAsia="en-GB"/>
        </w:rPr>
        <w:pict>
          <v:oval id="_x0000_s1026" style="position:absolute;margin-left:285.75pt;margin-top:15pt;width:32.25pt;height:39pt;z-index:-251657216;mso-position-horizontal-relative:text;mso-position-vertical-relative:text" wrapcoords="9042 -2908 5526 -2492 -2512 2077 -3516 7892 -3516 13292 -2512 18277 4521 23677 9042 24092 12056 24092 16577 23677 23609 18277 25116 11215 24112 2077 15572 -2492 12056 -2908 9042 -2908" filled="f" fillcolor="black [3200]" strokecolor="black [3200]" strokeweight="10pt">
            <v:stroke linestyle="thinThin"/>
            <v:shadow color="#868686"/>
            <w10:wrap type="tight"/>
          </v:oval>
        </w:pict>
      </w:r>
    </w:p>
    <w:sectPr w:rsidR="00886D16" w:rsidSect="00B55F2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B55F2E"/>
    <w:rsid w:val="000B7005"/>
    <w:rsid w:val="00276F8D"/>
    <w:rsid w:val="002B231E"/>
    <w:rsid w:val="00306D46"/>
    <w:rsid w:val="003D051C"/>
    <w:rsid w:val="00922A20"/>
    <w:rsid w:val="00B55F2E"/>
    <w:rsid w:val="00B75F7B"/>
    <w:rsid w:val="00EF4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  <o:rules v:ext="edit">
        <o:r id="V:Rule2" type="connector" idref="#_x0000_s1030"/>
        <o:r id="V:Rule4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A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1</cp:revision>
  <dcterms:created xsi:type="dcterms:W3CDTF">2014-02-04T21:56:00Z</dcterms:created>
  <dcterms:modified xsi:type="dcterms:W3CDTF">2014-02-04T22:16:00Z</dcterms:modified>
</cp:coreProperties>
</file>